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5EF" w:rsidRPr="00781874" w:rsidRDefault="004E05EF" w:rsidP="00781874">
      <w:pPr>
        <w:spacing w:after="0" w:line="480" w:lineRule="auto"/>
        <w:rPr>
          <w:rFonts w:ascii="Times New Roman" w:hAnsi="Times New Roman" w:cs="Times New Roman"/>
          <w:sz w:val="24"/>
          <w:szCs w:val="24"/>
        </w:rPr>
      </w:pPr>
      <w:r w:rsidRPr="00781874">
        <w:rPr>
          <w:rFonts w:ascii="Times New Roman" w:hAnsi="Times New Roman" w:cs="Times New Roman"/>
          <w:sz w:val="24"/>
          <w:szCs w:val="24"/>
        </w:rPr>
        <w:t>Student’s Name</w:t>
      </w:r>
    </w:p>
    <w:p w:rsidR="004E05EF" w:rsidRPr="00781874" w:rsidRDefault="008E2203" w:rsidP="00781874">
      <w:pPr>
        <w:spacing w:after="0" w:line="480" w:lineRule="auto"/>
        <w:rPr>
          <w:rFonts w:ascii="Times New Roman" w:hAnsi="Times New Roman" w:cs="Times New Roman"/>
          <w:sz w:val="24"/>
          <w:szCs w:val="24"/>
        </w:rPr>
      </w:pPr>
      <w:r w:rsidRPr="00781874">
        <w:rPr>
          <w:rFonts w:ascii="Times New Roman" w:hAnsi="Times New Roman" w:cs="Times New Roman"/>
          <w:sz w:val="24"/>
          <w:szCs w:val="24"/>
        </w:rPr>
        <w:t xml:space="preserve">Professor </w:t>
      </w:r>
    </w:p>
    <w:p w:rsidR="008E2203" w:rsidRPr="00781874" w:rsidRDefault="008E2203" w:rsidP="00781874">
      <w:pPr>
        <w:spacing w:after="0" w:line="480" w:lineRule="auto"/>
        <w:rPr>
          <w:rFonts w:ascii="Times New Roman" w:hAnsi="Times New Roman" w:cs="Times New Roman"/>
          <w:sz w:val="24"/>
          <w:szCs w:val="24"/>
        </w:rPr>
      </w:pPr>
      <w:r w:rsidRPr="00781874">
        <w:rPr>
          <w:rFonts w:ascii="Times New Roman" w:hAnsi="Times New Roman" w:cs="Times New Roman"/>
          <w:sz w:val="24"/>
          <w:szCs w:val="24"/>
        </w:rPr>
        <w:t xml:space="preserve">Course </w:t>
      </w:r>
    </w:p>
    <w:p w:rsidR="008E2203" w:rsidRPr="00781874" w:rsidRDefault="008E2203" w:rsidP="00781874">
      <w:pPr>
        <w:spacing w:after="0" w:line="480" w:lineRule="auto"/>
        <w:rPr>
          <w:rFonts w:ascii="Times New Roman" w:hAnsi="Times New Roman" w:cs="Times New Roman"/>
          <w:sz w:val="24"/>
          <w:szCs w:val="24"/>
        </w:rPr>
      </w:pPr>
      <w:r w:rsidRPr="00781874">
        <w:rPr>
          <w:rFonts w:ascii="Times New Roman" w:hAnsi="Times New Roman" w:cs="Times New Roman"/>
          <w:sz w:val="24"/>
          <w:szCs w:val="24"/>
        </w:rPr>
        <w:t>Name</w:t>
      </w:r>
    </w:p>
    <w:p w:rsidR="003604C8" w:rsidRPr="00781874" w:rsidRDefault="003604C8" w:rsidP="00781874">
      <w:pPr>
        <w:spacing w:after="0" w:line="480" w:lineRule="auto"/>
        <w:rPr>
          <w:rFonts w:ascii="Times New Roman" w:hAnsi="Times New Roman" w:cs="Times New Roman"/>
          <w:b/>
          <w:sz w:val="24"/>
          <w:szCs w:val="24"/>
        </w:rPr>
      </w:pPr>
      <w:r w:rsidRPr="00781874">
        <w:rPr>
          <w:rFonts w:ascii="Times New Roman" w:hAnsi="Times New Roman" w:cs="Times New Roman"/>
          <w:b/>
          <w:sz w:val="24"/>
          <w:szCs w:val="24"/>
        </w:rPr>
        <w:t>Q1</w:t>
      </w:r>
      <w:r w:rsidRPr="00781874">
        <w:rPr>
          <w:rFonts w:ascii="Times New Roman" w:hAnsi="Times New Roman" w:cs="Times New Roman"/>
          <w:b/>
          <w:sz w:val="24"/>
          <w:szCs w:val="24"/>
        </w:rPr>
        <w:tab/>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In the reconstruction program, I would adopt and implement five measures. The first measure is freeing the slaves and providing them with households and guaranteeing them the full constitutional rights. Thirdly, I would embark on compensating them for injustice done to them. Fourthly I would recommend for the election of their representative in Congress and declare slave and slavery illegal.</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If Congress is thinking of cutting down the reconstruction program, I will convince them not to do so and instead support it due to three reasons. First, human has fundamental rights by virtual of been humans — secondly, the constitution advocate for equal rights for all regardless of race. Thirdly slavery is an obstacle to growth and development</w:t>
      </w:r>
      <w:r w:rsidR="0076402F" w:rsidRPr="00781874">
        <w:rPr>
          <w:rFonts w:ascii="Times New Roman" w:hAnsi="Times New Roman" w:cs="Times New Roman"/>
          <w:sz w:val="24"/>
          <w:szCs w:val="24"/>
        </w:rPr>
        <w:t xml:space="preserve"> (</w:t>
      </w:r>
      <w:r w:rsidR="0076402F" w:rsidRPr="00781874">
        <w:rPr>
          <w:rFonts w:ascii="Times New Roman" w:hAnsi="Times New Roman" w:cs="Times New Roman"/>
          <w:color w:val="222222"/>
          <w:sz w:val="24"/>
          <w:szCs w:val="24"/>
          <w:shd w:val="clear" w:color="auto" w:fill="FFFFFF"/>
        </w:rPr>
        <w:t>Rutherglen and</w:t>
      </w:r>
      <w:r w:rsidR="0076402F" w:rsidRPr="00781874">
        <w:rPr>
          <w:rFonts w:ascii="Times New Roman" w:hAnsi="Times New Roman" w:cs="Times New Roman"/>
          <w:color w:val="222222"/>
          <w:sz w:val="24"/>
          <w:szCs w:val="24"/>
          <w:shd w:val="clear" w:color="auto" w:fill="FFFFFF"/>
        </w:rPr>
        <w:t xml:space="preserve"> George</w:t>
      </w:r>
      <w:r w:rsidR="0076402F" w:rsidRPr="00781874">
        <w:rPr>
          <w:rFonts w:ascii="Times New Roman" w:hAnsi="Times New Roman" w:cs="Times New Roman"/>
          <w:color w:val="222222"/>
          <w:sz w:val="24"/>
          <w:szCs w:val="24"/>
          <w:shd w:val="clear" w:color="auto" w:fill="FFFFFF"/>
        </w:rPr>
        <w:t xml:space="preserve"> n.d)</w:t>
      </w:r>
      <w:r w:rsidRPr="00781874">
        <w:rPr>
          <w:rFonts w:ascii="Times New Roman" w:hAnsi="Times New Roman" w:cs="Times New Roman"/>
          <w:sz w:val="24"/>
          <w:szCs w:val="24"/>
        </w:rPr>
        <w:t>.</w:t>
      </w:r>
    </w:p>
    <w:p w:rsidR="006D68F5" w:rsidRPr="00781874" w:rsidRDefault="006D68F5" w:rsidP="00781874">
      <w:pPr>
        <w:spacing w:after="0" w:line="480" w:lineRule="auto"/>
        <w:ind w:firstLine="720"/>
        <w:jc w:val="both"/>
        <w:rPr>
          <w:rFonts w:ascii="Times New Roman" w:hAnsi="Times New Roman" w:cs="Times New Roman"/>
          <w:b/>
          <w:sz w:val="24"/>
          <w:szCs w:val="24"/>
        </w:rPr>
      </w:pPr>
      <w:r w:rsidRPr="00781874">
        <w:rPr>
          <w:rFonts w:ascii="Times New Roman" w:hAnsi="Times New Roman" w:cs="Times New Roman"/>
          <w:b/>
          <w:sz w:val="24"/>
          <w:szCs w:val="24"/>
        </w:rPr>
        <w:t>Q2</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One race is no better than racism is unconstitutional and not godly. Through racism, one can cause a lot of damage both at personal and community level. The fundamental rights are guaranteed equally to all humankind. Racism would hinder development and go against the principle of liberty rights. Racism creates mental health problems among kids and creates a society where people do not trust and respect each other.</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As a governor of the southern state, would do several things to discourage racism. One is educating people on the side effect of racism</w:t>
      </w:r>
      <w:r w:rsidR="005562B6" w:rsidRPr="00781874">
        <w:rPr>
          <w:rFonts w:ascii="Times New Roman" w:hAnsi="Times New Roman" w:cs="Times New Roman"/>
          <w:sz w:val="24"/>
          <w:szCs w:val="24"/>
        </w:rPr>
        <w:t xml:space="preserve"> (</w:t>
      </w:r>
      <w:r w:rsidR="005562B6" w:rsidRPr="00781874">
        <w:rPr>
          <w:rFonts w:ascii="Times New Roman" w:hAnsi="Times New Roman" w:cs="Times New Roman"/>
          <w:color w:val="222222"/>
          <w:sz w:val="24"/>
          <w:szCs w:val="24"/>
          <w:shd w:val="clear" w:color="auto" w:fill="FFFFFF"/>
        </w:rPr>
        <w:t>Mullen and</w:t>
      </w:r>
      <w:r w:rsidR="005562B6" w:rsidRPr="00781874">
        <w:rPr>
          <w:rFonts w:ascii="Times New Roman" w:hAnsi="Times New Roman" w:cs="Times New Roman"/>
          <w:color w:val="222222"/>
          <w:sz w:val="24"/>
          <w:szCs w:val="24"/>
          <w:shd w:val="clear" w:color="auto" w:fill="FFFFFF"/>
        </w:rPr>
        <w:t xml:space="preserve"> Bill</w:t>
      </w:r>
      <w:r w:rsidR="005562B6" w:rsidRPr="00781874">
        <w:rPr>
          <w:rFonts w:ascii="Times New Roman" w:hAnsi="Times New Roman" w:cs="Times New Roman"/>
          <w:color w:val="222222"/>
          <w:sz w:val="24"/>
          <w:szCs w:val="24"/>
          <w:shd w:val="clear" w:color="auto" w:fill="FFFFFF"/>
        </w:rPr>
        <w:t xml:space="preserve"> 697)</w:t>
      </w:r>
      <w:r w:rsidRPr="00781874">
        <w:rPr>
          <w:rFonts w:ascii="Times New Roman" w:hAnsi="Times New Roman" w:cs="Times New Roman"/>
          <w:sz w:val="24"/>
          <w:szCs w:val="24"/>
        </w:rPr>
        <w:t>.</w:t>
      </w:r>
      <w:r w:rsidRPr="00781874">
        <w:rPr>
          <w:rFonts w:ascii="Times New Roman" w:hAnsi="Times New Roman" w:cs="Times New Roman"/>
          <w:sz w:val="24"/>
          <w:szCs w:val="24"/>
        </w:rPr>
        <w:t xml:space="preserve"> Creating awareness of what </w:t>
      </w:r>
      <w:r w:rsidRPr="00781874">
        <w:rPr>
          <w:rFonts w:ascii="Times New Roman" w:hAnsi="Times New Roman" w:cs="Times New Roman"/>
          <w:sz w:val="24"/>
          <w:szCs w:val="24"/>
        </w:rPr>
        <w:lastRenderedPageBreak/>
        <w:t xml:space="preserve">amount to racism. Legislation of strict racism laws. Guaranteeing equal rights for all and finally the creation of merit-based governance system. All would help fight racism </w:t>
      </w:r>
    </w:p>
    <w:p w:rsidR="006D68F5" w:rsidRPr="00781874" w:rsidRDefault="006D68F5" w:rsidP="00781874">
      <w:pPr>
        <w:spacing w:after="0" w:line="480" w:lineRule="auto"/>
        <w:ind w:firstLine="720"/>
        <w:jc w:val="both"/>
        <w:rPr>
          <w:rFonts w:ascii="Times New Roman" w:hAnsi="Times New Roman" w:cs="Times New Roman"/>
          <w:b/>
          <w:sz w:val="24"/>
          <w:szCs w:val="24"/>
        </w:rPr>
      </w:pPr>
      <w:r w:rsidRPr="00781874">
        <w:rPr>
          <w:rFonts w:ascii="Times New Roman" w:hAnsi="Times New Roman" w:cs="Times New Roman"/>
          <w:b/>
          <w:sz w:val="24"/>
          <w:szCs w:val="24"/>
        </w:rPr>
        <w:t>Q3</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 xml:space="preserve">The evidence was planted to fix the African-American soldiers, as their </w:t>
      </w:r>
      <w:r w:rsidR="00C31469" w:rsidRPr="00781874">
        <w:rPr>
          <w:rFonts w:ascii="Times New Roman" w:hAnsi="Times New Roman" w:cs="Times New Roman"/>
          <w:sz w:val="24"/>
          <w:szCs w:val="24"/>
        </w:rPr>
        <w:t>defense</w:t>
      </w:r>
      <w:r w:rsidRPr="00781874">
        <w:rPr>
          <w:rFonts w:ascii="Times New Roman" w:hAnsi="Times New Roman" w:cs="Times New Roman"/>
          <w:sz w:val="24"/>
          <w:szCs w:val="24"/>
        </w:rPr>
        <w:t xml:space="preserve"> lawyer, I would give three reasons to prove their innocence.” May it please this court that my client did not or whatsoever participated in the killing? First your hour, the time of occurrence of murder my entire client was at camp. There is no forensic evidence linking bullet cartridge found a place of death to military bullets. Finally, the evidence provided in this court is way from relied on.</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Segregation is unconstitutional as demonstrated by various constitutional amendments. For example, Congress shall not make laws prohibiting free exercise or limiting freedom of speech. No soldier in time of peace be quartered in any house without the consent of the owner, there shall be no violation of the rights of people to be secure, and no warrants shall be issued.</w:t>
      </w:r>
    </w:p>
    <w:p w:rsidR="006D68F5" w:rsidRPr="00781874" w:rsidRDefault="006D68F5" w:rsidP="00781874">
      <w:pPr>
        <w:spacing w:after="0" w:line="480" w:lineRule="auto"/>
        <w:ind w:firstLine="720"/>
        <w:jc w:val="both"/>
        <w:rPr>
          <w:rFonts w:ascii="Times New Roman" w:hAnsi="Times New Roman" w:cs="Times New Roman"/>
          <w:b/>
          <w:sz w:val="24"/>
          <w:szCs w:val="24"/>
        </w:rPr>
      </w:pPr>
      <w:r w:rsidRPr="00781874">
        <w:rPr>
          <w:rFonts w:ascii="Times New Roman" w:hAnsi="Times New Roman" w:cs="Times New Roman"/>
          <w:b/>
          <w:sz w:val="24"/>
          <w:szCs w:val="24"/>
        </w:rPr>
        <w:t>Q4</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Martin Luther King, Jr is one African- American figure I found much interesting. He was born on January 15, 1929, in Atlanta Georgia</w:t>
      </w:r>
      <w:r w:rsidR="000A2080" w:rsidRPr="00781874">
        <w:rPr>
          <w:rFonts w:ascii="Times New Roman" w:hAnsi="Times New Roman" w:cs="Times New Roman"/>
          <w:sz w:val="24"/>
          <w:szCs w:val="24"/>
        </w:rPr>
        <w:t xml:space="preserve"> (</w:t>
      </w:r>
      <w:r w:rsidR="000A2080" w:rsidRPr="00781874">
        <w:rPr>
          <w:rFonts w:ascii="Times New Roman" w:hAnsi="Times New Roman" w:cs="Times New Roman"/>
          <w:color w:val="222222"/>
          <w:sz w:val="24"/>
          <w:szCs w:val="24"/>
          <w:shd w:val="clear" w:color="auto" w:fill="FFFFFF"/>
        </w:rPr>
        <w:t>Rose and</w:t>
      </w:r>
      <w:r w:rsidR="000A2080" w:rsidRPr="00781874">
        <w:rPr>
          <w:rFonts w:ascii="Times New Roman" w:hAnsi="Times New Roman" w:cs="Times New Roman"/>
          <w:color w:val="222222"/>
          <w:sz w:val="24"/>
          <w:szCs w:val="24"/>
          <w:shd w:val="clear" w:color="auto" w:fill="FFFFFF"/>
        </w:rPr>
        <w:t xml:space="preserve"> Justin</w:t>
      </w:r>
      <w:r w:rsidR="000A2080" w:rsidRPr="00781874">
        <w:rPr>
          <w:rFonts w:ascii="Times New Roman" w:hAnsi="Times New Roman" w:cs="Times New Roman"/>
          <w:color w:val="222222"/>
          <w:sz w:val="24"/>
          <w:szCs w:val="24"/>
          <w:shd w:val="clear" w:color="auto" w:fill="FFFFFF"/>
        </w:rPr>
        <w:t xml:space="preserve"> n.d)</w:t>
      </w:r>
      <w:r w:rsidRPr="00781874">
        <w:rPr>
          <w:rFonts w:ascii="Times New Roman" w:hAnsi="Times New Roman" w:cs="Times New Roman"/>
          <w:sz w:val="24"/>
          <w:szCs w:val="24"/>
        </w:rPr>
        <w:t>. He initiated the social activist leading to civil rights movements.  His leadership was fundamental to movement success in ending of the legal segregation of the African-Americans. He died through assassination in 1968.</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Martin Luther King Jr is so dear to me because when I think of him, I remember his strong force which contributed immensely to the civil life in the American society. He fights so much that, even Christianity thrived intensively during his time as Roman Catholic targeted protestant churches.</w:t>
      </w:r>
    </w:p>
    <w:p w:rsidR="006D68F5" w:rsidRPr="00781874" w:rsidRDefault="006D68F5" w:rsidP="00781874">
      <w:pPr>
        <w:spacing w:after="0" w:line="480" w:lineRule="auto"/>
        <w:ind w:firstLine="720"/>
        <w:jc w:val="both"/>
        <w:rPr>
          <w:rFonts w:ascii="Times New Roman" w:hAnsi="Times New Roman" w:cs="Times New Roman"/>
          <w:b/>
          <w:sz w:val="24"/>
          <w:szCs w:val="24"/>
        </w:rPr>
      </w:pPr>
      <w:r w:rsidRPr="00781874">
        <w:rPr>
          <w:rFonts w:ascii="Times New Roman" w:hAnsi="Times New Roman" w:cs="Times New Roman"/>
          <w:b/>
          <w:sz w:val="24"/>
          <w:szCs w:val="24"/>
        </w:rPr>
        <w:t>Q5</w:t>
      </w:r>
    </w:p>
    <w:p w:rsidR="006D68F5"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lastRenderedPageBreak/>
        <w:t>“Members of the diplomatic board, other distinguished guest and fellow countrymen, I stand here to inform you why it is essential to incorporate the African men and women in every job in military as whites. The enemy might use the divisionary tactics to attack America, secondly when we are united, we cannot be divided, and finally, we have spent a lot of resources training this human force.</w:t>
      </w:r>
    </w:p>
    <w:p w:rsidR="002A21DB" w:rsidRPr="00781874" w:rsidRDefault="006D68F5" w:rsidP="00781874">
      <w:pPr>
        <w:spacing w:after="0" w:line="480" w:lineRule="auto"/>
        <w:ind w:firstLine="720"/>
        <w:jc w:val="both"/>
        <w:rPr>
          <w:rFonts w:ascii="Times New Roman" w:hAnsi="Times New Roman" w:cs="Times New Roman"/>
          <w:sz w:val="24"/>
          <w:szCs w:val="24"/>
        </w:rPr>
      </w:pPr>
      <w:r w:rsidRPr="00781874">
        <w:rPr>
          <w:rFonts w:ascii="Times New Roman" w:hAnsi="Times New Roman" w:cs="Times New Roman"/>
          <w:sz w:val="24"/>
          <w:szCs w:val="24"/>
        </w:rPr>
        <w:t>“</w:t>
      </w:r>
      <w:r w:rsidR="00EE03C7" w:rsidRPr="00781874">
        <w:rPr>
          <w:rFonts w:ascii="Times New Roman" w:hAnsi="Times New Roman" w:cs="Times New Roman"/>
          <w:sz w:val="24"/>
          <w:szCs w:val="24"/>
        </w:rPr>
        <w:t>Ladies</w:t>
      </w:r>
      <w:r w:rsidRPr="00781874">
        <w:rPr>
          <w:rFonts w:ascii="Times New Roman" w:hAnsi="Times New Roman" w:cs="Times New Roman"/>
          <w:sz w:val="24"/>
          <w:szCs w:val="24"/>
        </w:rPr>
        <w:t xml:space="preserve"> and gentlemen, we as American people have things which bind and identify the American society. It is through our unity and recognition of human rights, human liberty and others that define the large American society. Through giving equal rights, we strengthen this right which makes us </w:t>
      </w:r>
      <w:r w:rsidR="0076402F" w:rsidRPr="00781874">
        <w:rPr>
          <w:rFonts w:ascii="Times New Roman" w:hAnsi="Times New Roman" w:cs="Times New Roman"/>
          <w:sz w:val="24"/>
          <w:szCs w:val="24"/>
        </w:rPr>
        <w:t>great.</w:t>
      </w:r>
    </w:p>
    <w:p w:rsidR="00B30395" w:rsidRPr="00781874" w:rsidRDefault="00B30395" w:rsidP="00781874">
      <w:pPr>
        <w:spacing w:after="0" w:line="480" w:lineRule="auto"/>
        <w:jc w:val="both"/>
        <w:rPr>
          <w:rFonts w:ascii="Times New Roman" w:hAnsi="Times New Roman" w:cs="Times New Roman"/>
          <w:sz w:val="24"/>
          <w:szCs w:val="24"/>
        </w:rPr>
      </w:pPr>
      <w:bookmarkStart w:id="0" w:name="_GoBack"/>
      <w:bookmarkEnd w:id="0"/>
    </w:p>
    <w:p w:rsidR="00781874" w:rsidRPr="00781874" w:rsidRDefault="00781874" w:rsidP="00781874">
      <w:pPr>
        <w:spacing w:after="0" w:line="480" w:lineRule="auto"/>
        <w:rPr>
          <w:rFonts w:ascii="Times New Roman" w:hAnsi="Times New Roman" w:cs="Times New Roman"/>
          <w:sz w:val="24"/>
          <w:szCs w:val="24"/>
        </w:rPr>
      </w:pPr>
      <w:r w:rsidRPr="00781874">
        <w:rPr>
          <w:rFonts w:ascii="Times New Roman" w:hAnsi="Times New Roman" w:cs="Times New Roman"/>
          <w:sz w:val="24"/>
          <w:szCs w:val="24"/>
        </w:rPr>
        <w:br w:type="page"/>
      </w:r>
    </w:p>
    <w:p w:rsidR="0076402F" w:rsidRPr="00781874" w:rsidRDefault="0076402F" w:rsidP="00781874">
      <w:pPr>
        <w:spacing w:after="0" w:line="480" w:lineRule="auto"/>
        <w:jc w:val="center"/>
        <w:rPr>
          <w:rFonts w:ascii="Times New Roman" w:hAnsi="Times New Roman" w:cs="Times New Roman"/>
          <w:sz w:val="24"/>
          <w:szCs w:val="24"/>
        </w:rPr>
      </w:pPr>
      <w:r w:rsidRPr="00781874">
        <w:rPr>
          <w:rFonts w:ascii="Times New Roman" w:hAnsi="Times New Roman" w:cs="Times New Roman"/>
          <w:sz w:val="24"/>
          <w:szCs w:val="24"/>
        </w:rPr>
        <w:lastRenderedPageBreak/>
        <w:t>Work Cited</w:t>
      </w:r>
    </w:p>
    <w:p w:rsidR="0076402F" w:rsidRPr="00781874" w:rsidRDefault="0076402F" w:rsidP="00781874">
      <w:pPr>
        <w:spacing w:after="0" w:line="480" w:lineRule="auto"/>
        <w:ind w:left="720" w:hanging="720"/>
        <w:jc w:val="both"/>
        <w:rPr>
          <w:rFonts w:ascii="Times New Roman" w:hAnsi="Times New Roman" w:cs="Times New Roman"/>
          <w:color w:val="222222"/>
          <w:sz w:val="24"/>
          <w:szCs w:val="24"/>
          <w:shd w:val="clear" w:color="auto" w:fill="FFFFFF"/>
        </w:rPr>
      </w:pPr>
      <w:r w:rsidRPr="00781874">
        <w:rPr>
          <w:rFonts w:ascii="Times New Roman" w:hAnsi="Times New Roman" w:cs="Times New Roman"/>
          <w:color w:val="222222"/>
          <w:sz w:val="24"/>
          <w:szCs w:val="24"/>
          <w:shd w:val="clear" w:color="auto" w:fill="FFFFFF"/>
        </w:rPr>
        <w:t>Rutherglen, George A. "Reconstruction in Legal Theory." </w:t>
      </w:r>
      <w:r w:rsidRPr="00781874">
        <w:rPr>
          <w:rFonts w:ascii="Times New Roman" w:hAnsi="Times New Roman" w:cs="Times New Roman"/>
          <w:i/>
          <w:iCs/>
          <w:color w:val="222222"/>
          <w:sz w:val="24"/>
          <w:szCs w:val="24"/>
          <w:shd w:val="clear" w:color="auto" w:fill="FFFFFF"/>
        </w:rPr>
        <w:t>Virginia Public Law and Legal Theory Research Paper</w:t>
      </w:r>
      <w:r w:rsidRPr="00781874">
        <w:rPr>
          <w:rFonts w:ascii="Times New Roman" w:hAnsi="Times New Roman" w:cs="Times New Roman"/>
          <w:color w:val="222222"/>
          <w:sz w:val="24"/>
          <w:szCs w:val="24"/>
          <w:shd w:val="clear" w:color="auto" w:fill="FFFFFF"/>
        </w:rPr>
        <w:t> 2019-20 (2019).</w:t>
      </w:r>
    </w:p>
    <w:p w:rsidR="005562B6" w:rsidRPr="00781874" w:rsidRDefault="005562B6" w:rsidP="00781874">
      <w:pPr>
        <w:spacing w:after="0" w:line="480" w:lineRule="auto"/>
        <w:ind w:left="720" w:hanging="720"/>
        <w:jc w:val="both"/>
        <w:rPr>
          <w:rFonts w:ascii="Times New Roman" w:hAnsi="Times New Roman" w:cs="Times New Roman"/>
          <w:color w:val="222222"/>
          <w:sz w:val="24"/>
          <w:szCs w:val="24"/>
          <w:shd w:val="clear" w:color="auto" w:fill="FFFFFF"/>
        </w:rPr>
      </w:pPr>
      <w:r w:rsidRPr="00781874">
        <w:rPr>
          <w:rFonts w:ascii="Times New Roman" w:hAnsi="Times New Roman" w:cs="Times New Roman"/>
          <w:color w:val="222222"/>
          <w:sz w:val="24"/>
          <w:szCs w:val="24"/>
          <w:shd w:val="clear" w:color="auto" w:fill="FFFFFF"/>
        </w:rPr>
        <w:t>Mullen, Bill V. "Gerald Horne. Facing the Rising Sun: African Americans, Japan, and the Rise of Afro-Asian Solidarity." (2019): 696-697.</w:t>
      </w:r>
    </w:p>
    <w:p w:rsidR="000A2080" w:rsidRPr="00781874" w:rsidRDefault="000A2080" w:rsidP="00781874">
      <w:pPr>
        <w:spacing w:after="0" w:line="480" w:lineRule="auto"/>
        <w:ind w:left="720" w:hanging="720"/>
        <w:jc w:val="both"/>
        <w:rPr>
          <w:rFonts w:ascii="Times New Roman" w:hAnsi="Times New Roman" w:cs="Times New Roman"/>
          <w:sz w:val="24"/>
          <w:szCs w:val="24"/>
        </w:rPr>
      </w:pPr>
      <w:r w:rsidRPr="00781874">
        <w:rPr>
          <w:rFonts w:ascii="Times New Roman" w:hAnsi="Times New Roman" w:cs="Times New Roman"/>
          <w:color w:val="222222"/>
          <w:sz w:val="24"/>
          <w:szCs w:val="24"/>
          <w:shd w:val="clear" w:color="auto" w:fill="FFFFFF"/>
        </w:rPr>
        <w:t>Rose, Justin. </w:t>
      </w:r>
      <w:r w:rsidRPr="00781874">
        <w:rPr>
          <w:rFonts w:ascii="Times New Roman" w:hAnsi="Times New Roman" w:cs="Times New Roman"/>
          <w:i/>
          <w:iCs/>
          <w:color w:val="222222"/>
          <w:sz w:val="24"/>
          <w:szCs w:val="24"/>
          <w:shd w:val="clear" w:color="auto" w:fill="FFFFFF"/>
        </w:rPr>
        <w:t>The Drum Major Instinct: Martin Luther King Jr.'s Theory of Political Service</w:t>
      </w:r>
      <w:r w:rsidRPr="00781874">
        <w:rPr>
          <w:rFonts w:ascii="Times New Roman" w:hAnsi="Times New Roman" w:cs="Times New Roman"/>
          <w:color w:val="222222"/>
          <w:sz w:val="24"/>
          <w:szCs w:val="24"/>
          <w:shd w:val="clear" w:color="auto" w:fill="FFFFFF"/>
        </w:rPr>
        <w:t>. University of Georgia Press, 2019.</w:t>
      </w:r>
    </w:p>
    <w:sectPr w:rsidR="000A2080" w:rsidRPr="0078187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79A" w:rsidRDefault="004B279A" w:rsidP="004E05EF">
      <w:pPr>
        <w:spacing w:after="0" w:line="240" w:lineRule="auto"/>
      </w:pPr>
      <w:r>
        <w:separator/>
      </w:r>
    </w:p>
  </w:endnote>
  <w:endnote w:type="continuationSeparator" w:id="0">
    <w:p w:rsidR="004B279A" w:rsidRDefault="004B279A" w:rsidP="004E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79A" w:rsidRDefault="004B279A" w:rsidP="004E05EF">
      <w:pPr>
        <w:spacing w:after="0" w:line="240" w:lineRule="auto"/>
      </w:pPr>
      <w:r>
        <w:separator/>
      </w:r>
    </w:p>
  </w:footnote>
  <w:footnote w:type="continuationSeparator" w:id="0">
    <w:p w:rsidR="004B279A" w:rsidRDefault="004B279A" w:rsidP="004E05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5EF" w:rsidRPr="004E05EF" w:rsidRDefault="004E05EF">
    <w:pPr>
      <w:pStyle w:val="Header"/>
      <w:rPr>
        <w:rFonts w:ascii="Times New Roman" w:hAnsi="Times New Roman" w:cs="Times New Roman"/>
        <w:sz w:val="24"/>
        <w:szCs w:val="24"/>
      </w:rPr>
    </w:pPr>
    <w:r w:rsidRPr="004E05EF">
      <w:rPr>
        <w:rFonts w:ascii="Times New Roman" w:hAnsi="Times New Roman" w:cs="Times New Roman"/>
        <w:sz w:val="24"/>
        <w:szCs w:val="24"/>
      </w:rPr>
      <w:tab/>
    </w:r>
    <w:r w:rsidRPr="004E05EF">
      <w:rPr>
        <w:rFonts w:ascii="Times New Roman" w:hAnsi="Times New Roman" w:cs="Times New Roman"/>
        <w:sz w:val="24"/>
        <w:szCs w:val="24"/>
      </w:rPr>
      <w:tab/>
      <w:t xml:space="preserve">Surname </w:t>
    </w:r>
    <w:r w:rsidRPr="004E05EF">
      <w:rPr>
        <w:rFonts w:ascii="Times New Roman" w:hAnsi="Times New Roman" w:cs="Times New Roman"/>
        <w:sz w:val="24"/>
        <w:szCs w:val="24"/>
      </w:rPr>
      <w:fldChar w:fldCharType="begin"/>
    </w:r>
    <w:r w:rsidRPr="004E05EF">
      <w:rPr>
        <w:rFonts w:ascii="Times New Roman" w:hAnsi="Times New Roman" w:cs="Times New Roman"/>
        <w:sz w:val="24"/>
        <w:szCs w:val="24"/>
      </w:rPr>
      <w:instrText xml:space="preserve"> PAGE   \* MERGEFORMAT </w:instrText>
    </w:r>
    <w:r w:rsidRPr="004E05EF">
      <w:rPr>
        <w:rFonts w:ascii="Times New Roman" w:hAnsi="Times New Roman" w:cs="Times New Roman"/>
        <w:sz w:val="24"/>
        <w:szCs w:val="24"/>
      </w:rPr>
      <w:fldChar w:fldCharType="separate"/>
    </w:r>
    <w:r w:rsidR="009C42B2">
      <w:rPr>
        <w:rFonts w:ascii="Times New Roman" w:hAnsi="Times New Roman" w:cs="Times New Roman"/>
        <w:noProof/>
        <w:sz w:val="24"/>
        <w:szCs w:val="24"/>
      </w:rPr>
      <w:t>3</w:t>
    </w:r>
    <w:r w:rsidRPr="004E05E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3C"/>
    <w:rsid w:val="000A2080"/>
    <w:rsid w:val="000C4609"/>
    <w:rsid w:val="001C641A"/>
    <w:rsid w:val="002550AA"/>
    <w:rsid w:val="00272042"/>
    <w:rsid w:val="002974E2"/>
    <w:rsid w:val="002A21DB"/>
    <w:rsid w:val="002F3E7A"/>
    <w:rsid w:val="00303F1D"/>
    <w:rsid w:val="003604C8"/>
    <w:rsid w:val="004B279A"/>
    <w:rsid w:val="004C459C"/>
    <w:rsid w:val="004E05EF"/>
    <w:rsid w:val="005562B6"/>
    <w:rsid w:val="005C1FED"/>
    <w:rsid w:val="00603087"/>
    <w:rsid w:val="0067105F"/>
    <w:rsid w:val="0067485E"/>
    <w:rsid w:val="006B5EFE"/>
    <w:rsid w:val="006C0577"/>
    <w:rsid w:val="006D68F5"/>
    <w:rsid w:val="0076402F"/>
    <w:rsid w:val="00781874"/>
    <w:rsid w:val="008E2203"/>
    <w:rsid w:val="009305A2"/>
    <w:rsid w:val="00953437"/>
    <w:rsid w:val="009871FF"/>
    <w:rsid w:val="0099565E"/>
    <w:rsid w:val="009C42B2"/>
    <w:rsid w:val="00B24F58"/>
    <w:rsid w:val="00B30395"/>
    <w:rsid w:val="00C147B4"/>
    <w:rsid w:val="00C31469"/>
    <w:rsid w:val="00E42B6A"/>
    <w:rsid w:val="00E65A92"/>
    <w:rsid w:val="00EE03C7"/>
    <w:rsid w:val="00EF7831"/>
    <w:rsid w:val="00F24411"/>
    <w:rsid w:val="00F76A4B"/>
    <w:rsid w:val="00FA123C"/>
    <w:rsid w:val="00FC431C"/>
    <w:rsid w:val="00FD051F"/>
    <w:rsid w:val="00FE3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AADD7"/>
  <w15:docId w15:val="{5E00317B-334B-4C8F-B7E5-64DA18558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0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05EF"/>
  </w:style>
  <w:style w:type="paragraph" w:styleId="Footer">
    <w:name w:val="footer"/>
    <w:basedOn w:val="Normal"/>
    <w:link w:val="FooterChar"/>
    <w:uiPriority w:val="99"/>
    <w:unhideWhenUsed/>
    <w:rsid w:val="004E0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05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2019-04-18T20:47:00Z</dcterms:created>
  <dcterms:modified xsi:type="dcterms:W3CDTF">2019-04-18T20:47:00Z</dcterms:modified>
</cp:coreProperties>
</file>